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6A" w:rsidRDefault="0046716A" w:rsidP="00171D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</w:pPr>
      <w:bookmarkStart w:id="0" w:name="_GoBack"/>
      <w:bookmarkEnd w:id="0"/>
      <w:r w:rsidRPr="00E548D2"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>Kasa Rolniczego Ubezpieczenia Społecznego zaprasza właścicieli gospodarstw rolnych do udziału</w:t>
      </w:r>
      <w:r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 xml:space="preserve"> </w:t>
      </w:r>
    </w:p>
    <w:p w:rsidR="0046716A" w:rsidRDefault="0046716A" w:rsidP="00171D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 xml:space="preserve">w </w:t>
      </w:r>
      <w:r w:rsidRPr="00E548D2"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>XV</w:t>
      </w:r>
      <w:r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>I</w:t>
      </w:r>
      <w:r w:rsidRPr="00E548D2"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  <w:t xml:space="preserve"> edycji Ogólnokrajowego Konkursu </w:t>
      </w:r>
    </w:p>
    <w:p w:rsidR="0046716A" w:rsidRDefault="0046716A" w:rsidP="00171D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B050"/>
          <w:sz w:val="36"/>
          <w:szCs w:val="36"/>
          <w:lang w:eastAsia="pl-PL"/>
        </w:rPr>
      </w:pPr>
    </w:p>
    <w:p w:rsidR="0046716A" w:rsidRPr="00171D37" w:rsidRDefault="0046716A" w:rsidP="00171D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B050"/>
          <w:sz w:val="40"/>
          <w:szCs w:val="40"/>
          <w:lang w:eastAsia="pl-PL"/>
        </w:rPr>
      </w:pPr>
      <w:r w:rsidRPr="00171D37">
        <w:rPr>
          <w:rFonts w:ascii="Times New Roman" w:hAnsi="Times New Roman"/>
          <w:b/>
          <w:bCs/>
          <w:color w:val="00B050"/>
          <w:sz w:val="40"/>
          <w:szCs w:val="40"/>
          <w:lang w:eastAsia="pl-PL"/>
        </w:rPr>
        <w:t>„Bezpieczne Gospodarstwo Rolne”</w:t>
      </w:r>
    </w:p>
    <w:p w:rsidR="0046716A" w:rsidRPr="00E548D2" w:rsidRDefault="0046716A" w:rsidP="00E548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 2003</w:t>
      </w:r>
      <w:r w:rsidRPr="00E548D2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E548D2">
        <w:rPr>
          <w:rFonts w:ascii="Times New Roman" w:hAnsi="Times New Roman"/>
          <w:sz w:val="24"/>
          <w:szCs w:val="24"/>
          <w:lang w:eastAsia="pl-PL"/>
        </w:rPr>
        <w:t> Konkurs organizowany jest przez Kasę Rolniczego Ubezpieczenia Społecznego, Ministerstw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Rolnictwa i Rozwoju Wsi,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E548D2">
        <w:rPr>
          <w:rFonts w:ascii="Times New Roman" w:hAnsi="Times New Roman"/>
          <w:sz w:val="24"/>
          <w:szCs w:val="24"/>
          <w:lang w:eastAsia="pl-PL"/>
        </w:rPr>
        <w:t>aństwową Inspekcj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sz w:val="24"/>
          <w:szCs w:val="24"/>
          <w:lang w:eastAsia="pl-PL"/>
        </w:rPr>
        <w:t>, a od 2018r., do grona współorganizatorów, dołączyła Agencja Restrukturyzacji i Modernizacji Rolnictwa.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Honorowy patronat nad XV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edycją Ogólnokrajowego Konkursu Bezpieczne Gospodarstwo Rolne objął Prezydent Rzeczypospolitej Polskiej Andrzej Duda</w:t>
      </w:r>
      <w:r>
        <w:rPr>
          <w:rFonts w:ascii="Times New Roman" w:hAnsi="Times New Roman"/>
          <w:sz w:val="24"/>
          <w:szCs w:val="24"/>
          <w:lang w:eastAsia="pl-PL"/>
        </w:rPr>
        <w:t xml:space="preserve"> w roku 100-lecia Odzyskania Niepodległości 1918-2018.</w:t>
      </w:r>
    </w:p>
    <w:p w:rsidR="0046716A" w:rsidRPr="00E548D2" w:rsidRDefault="0046716A" w:rsidP="00E548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8D2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piętnastu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dotychczasowych edycjach udział wzięło ponad 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E548D2">
        <w:rPr>
          <w:rFonts w:ascii="Times New Roman" w:hAnsi="Times New Roman"/>
          <w:sz w:val="24"/>
          <w:szCs w:val="24"/>
          <w:lang w:eastAsia="pl-PL"/>
        </w:rPr>
        <w:t xml:space="preserve"> tysięcy gospodarstw indywidualnych. Laureaci Konkursu otrzymali atrakcyjne nagrody rzeczowe i finansowe – w ubiegłym roku zwycięzca został uhonorowany ciągnikiem</w:t>
      </w:r>
      <w:r>
        <w:rPr>
          <w:rFonts w:ascii="Times New Roman" w:hAnsi="Times New Roman"/>
          <w:sz w:val="24"/>
          <w:szCs w:val="24"/>
          <w:lang w:eastAsia="pl-PL"/>
        </w:rPr>
        <w:t xml:space="preserve"> o mocy </w:t>
      </w:r>
      <w:smartTag w:uri="urn:schemas-microsoft-com:office:smarttags" w:element="metricconverter">
        <w:smartTagPr>
          <w:attr w:name="ProductID" w:val="55 KM"/>
        </w:smartTagPr>
        <w:r>
          <w:rPr>
            <w:rFonts w:ascii="Times New Roman" w:hAnsi="Times New Roman"/>
            <w:sz w:val="24"/>
            <w:szCs w:val="24"/>
            <w:lang w:eastAsia="pl-PL"/>
          </w:rPr>
          <w:t>55 KM</w:t>
        </w:r>
      </w:smartTag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6716A" w:rsidRDefault="0046716A" w:rsidP="00E548D2">
      <w:pPr>
        <w:pStyle w:val="bodytext"/>
        <w:jc w:val="both"/>
      </w:pPr>
      <w:r>
        <w:t xml:space="preserve">Konkurs jest jednym z licznych działań prewencyjnych prowadzonych przez Kasę na rzecz zmniejszenia liczby wypadków i chorób zawodowych rolników. Celem Konkursu jest promocja zasad ochrony zdrowia i życia w gospodarstwie rolnym a udział w konkursie mogą brać zarówno duże, jak i małe gospodarstwa rolne. </w:t>
      </w:r>
    </w:p>
    <w:p w:rsidR="0046716A" w:rsidRDefault="0046716A" w:rsidP="00E548D2">
      <w:pPr>
        <w:pStyle w:val="bodytext"/>
        <w:jc w:val="both"/>
      </w:pPr>
      <w:r>
        <w:t xml:space="preserve">Ich właściciele mają okazję do zaprezentowania swoich warsztatów pracy i osiągnięć zawodowych, zdobycia cennych nagród, a także poddania gospodarstwa profesjonalnemu audytowi bezpieczeństwa pracy, który przeprowadzą specjaliści z zakresu bhp w rolnictwie. Komisje konkursowe podczas wizytacji sprawdzą, czy zasady ochrony zdrowia i życia są stosowane w zgłoszonym gospodarstwie, a także czy eliminowane są w nim zagrożenia wypadkowe. </w:t>
      </w:r>
    </w:p>
    <w:p w:rsidR="0046716A" w:rsidRDefault="0046716A" w:rsidP="00885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6B5">
        <w:rPr>
          <w:rFonts w:ascii="Times New Roman" w:hAnsi="Times New Roman"/>
          <w:sz w:val="24"/>
          <w:szCs w:val="24"/>
        </w:rPr>
        <w:t xml:space="preserve">Regulamin konkursu oraz formularz zgłoszenia dostępne są w Oddziale Regionalnym </w:t>
      </w:r>
    </w:p>
    <w:p w:rsidR="0046716A" w:rsidRDefault="0046716A" w:rsidP="00885959">
      <w:pPr>
        <w:spacing w:after="0" w:line="360" w:lineRule="auto"/>
        <w:jc w:val="both"/>
      </w:pPr>
      <w:r w:rsidRPr="00E176B5">
        <w:rPr>
          <w:rFonts w:ascii="Times New Roman" w:hAnsi="Times New Roman"/>
          <w:sz w:val="24"/>
          <w:szCs w:val="24"/>
        </w:rPr>
        <w:t xml:space="preserve">i Placówkach Terenowych KRUS, a także  na stronie internetowej  </w:t>
      </w:r>
      <w:hyperlink r:id="rId4" w:history="1">
        <w:r w:rsidRPr="00E176B5">
          <w:rPr>
            <w:rStyle w:val="Hipercze"/>
            <w:rFonts w:ascii="Times New Roman" w:hAnsi="Times New Roman"/>
            <w:sz w:val="24"/>
            <w:szCs w:val="24"/>
          </w:rPr>
          <w:t>www.krus.gov.pl</w:t>
        </w:r>
      </w:hyperlink>
    </w:p>
    <w:p w:rsidR="0046716A" w:rsidRPr="00E176B5" w:rsidRDefault="0046716A" w:rsidP="00E548D2">
      <w:pPr>
        <w:jc w:val="both"/>
        <w:rPr>
          <w:rFonts w:ascii="Times New Roman" w:hAnsi="Times New Roman"/>
          <w:sz w:val="24"/>
          <w:szCs w:val="24"/>
        </w:rPr>
      </w:pPr>
    </w:p>
    <w:p w:rsidR="0046716A" w:rsidRDefault="0046716A" w:rsidP="00E548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48D2">
        <w:rPr>
          <w:rFonts w:ascii="Times New Roman" w:hAnsi="Times New Roman"/>
          <w:b/>
          <w:color w:val="FF0000"/>
          <w:sz w:val="28"/>
          <w:szCs w:val="28"/>
        </w:rPr>
        <w:t xml:space="preserve">Termin zgłaszania gospodarstw do Konkursu upływa </w:t>
      </w:r>
    </w:p>
    <w:p w:rsidR="0046716A" w:rsidRDefault="0046716A" w:rsidP="00E548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48D2">
        <w:rPr>
          <w:rFonts w:ascii="Times New Roman" w:hAnsi="Times New Roman"/>
          <w:b/>
          <w:color w:val="FF0000"/>
          <w:sz w:val="28"/>
          <w:szCs w:val="28"/>
        </w:rPr>
        <w:t xml:space="preserve">z dniem </w:t>
      </w:r>
      <w:r>
        <w:rPr>
          <w:rFonts w:ascii="Times New Roman" w:hAnsi="Times New Roman"/>
          <w:b/>
          <w:color w:val="FF0000"/>
          <w:sz w:val="28"/>
          <w:szCs w:val="28"/>
        </w:rPr>
        <w:t>31 marca 2018</w:t>
      </w:r>
      <w:r w:rsidRPr="00E548D2">
        <w:rPr>
          <w:rFonts w:ascii="Times New Roman" w:hAnsi="Times New Roman"/>
          <w:b/>
          <w:color w:val="FF0000"/>
          <w:sz w:val="28"/>
          <w:szCs w:val="28"/>
        </w:rPr>
        <w:t xml:space="preserve"> roku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46716A" w:rsidRPr="00E548D2" w:rsidRDefault="0046716A" w:rsidP="00E548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6716A" w:rsidRPr="00E548D2" w:rsidRDefault="0046716A" w:rsidP="00E548D2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E548D2">
        <w:rPr>
          <w:rFonts w:ascii="Times New Roman" w:hAnsi="Times New Roman"/>
          <w:b/>
          <w:color w:val="00B050"/>
          <w:sz w:val="28"/>
          <w:szCs w:val="28"/>
        </w:rPr>
        <w:t>Osoby zaint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eresowane udziałem w Konkursie </w:t>
      </w:r>
      <w:r w:rsidRPr="00E548D2">
        <w:rPr>
          <w:rFonts w:ascii="Times New Roman" w:hAnsi="Times New Roman"/>
          <w:b/>
          <w:color w:val="00B050"/>
          <w:sz w:val="28"/>
          <w:szCs w:val="28"/>
        </w:rPr>
        <w:t>serdecznie zapraszamy.</w:t>
      </w:r>
    </w:p>
    <w:p w:rsidR="0046716A" w:rsidRPr="00E548D2" w:rsidRDefault="0046716A" w:rsidP="00E548D2">
      <w:pPr>
        <w:pStyle w:val="align-justify"/>
        <w:spacing w:before="0" w:beforeAutospacing="0" w:after="0" w:afterAutospacing="0"/>
        <w:jc w:val="both"/>
        <w:rPr>
          <w:rFonts w:ascii="Times New Roman" w:hAnsi="Times New Roman" w:cs="Times New Roman"/>
          <w:color w:val="00B050"/>
        </w:rPr>
      </w:pPr>
    </w:p>
    <w:p w:rsidR="0046716A" w:rsidRPr="00C4417B" w:rsidRDefault="0046716A" w:rsidP="00E548D2">
      <w:pPr>
        <w:jc w:val="both"/>
      </w:pPr>
    </w:p>
    <w:p w:rsidR="0046716A" w:rsidRDefault="0046716A" w:rsidP="00E548D2">
      <w:pPr>
        <w:pStyle w:val="bodytext"/>
        <w:jc w:val="both"/>
      </w:pPr>
    </w:p>
    <w:p w:rsidR="0046716A" w:rsidRPr="00E548D2" w:rsidRDefault="0046716A" w:rsidP="00E548D2">
      <w:pPr>
        <w:jc w:val="both"/>
        <w:rPr>
          <w:sz w:val="24"/>
          <w:szCs w:val="24"/>
        </w:rPr>
      </w:pPr>
    </w:p>
    <w:sectPr w:rsidR="0046716A" w:rsidRPr="00E548D2" w:rsidSect="00E8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125AE9"/>
    <w:rsid w:val="00171D37"/>
    <w:rsid w:val="001E7CC1"/>
    <w:rsid w:val="00312E9B"/>
    <w:rsid w:val="003C0EC9"/>
    <w:rsid w:val="0046716A"/>
    <w:rsid w:val="004B377E"/>
    <w:rsid w:val="00512BAB"/>
    <w:rsid w:val="00515E3B"/>
    <w:rsid w:val="006D15A3"/>
    <w:rsid w:val="00745CE0"/>
    <w:rsid w:val="007524B0"/>
    <w:rsid w:val="00885959"/>
    <w:rsid w:val="00916D03"/>
    <w:rsid w:val="00AE38BD"/>
    <w:rsid w:val="00C4417B"/>
    <w:rsid w:val="00D53EB8"/>
    <w:rsid w:val="00E176B5"/>
    <w:rsid w:val="00E548D2"/>
    <w:rsid w:val="00E87EF9"/>
    <w:rsid w:val="00F664CB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C271FF-EECA-4DFB-B34B-7EC0078D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F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uiPriority w:val="99"/>
    <w:rsid w:val="00E5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uiPriority w:val="99"/>
    <w:rsid w:val="00E548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548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zaprasza właścicieli gospodarstw rolnych do udziału</vt:lpstr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zaprasza właścicieli gospodarstw rolnych do udziału</dc:title>
  <dc:subject/>
  <dc:creator>SYBILLA ANNA. GANCAREK</dc:creator>
  <cp:keywords/>
  <dc:description/>
  <cp:lastModifiedBy>SYBILLA ANNA. GANCAREK</cp:lastModifiedBy>
  <cp:revision>2</cp:revision>
  <dcterms:created xsi:type="dcterms:W3CDTF">2018-02-12T09:03:00Z</dcterms:created>
  <dcterms:modified xsi:type="dcterms:W3CDTF">2018-02-12T09:03:00Z</dcterms:modified>
</cp:coreProperties>
</file>