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74" w:rsidRDefault="007D4E74"/>
    <w:p w:rsidR="00DD440E" w:rsidRDefault="00DD440E"/>
    <w:p w:rsidR="00EA43FA" w:rsidRDefault="00EA43FA" w:rsidP="00DE6A8B">
      <w:pPr>
        <w:spacing w:line="360" w:lineRule="auto"/>
      </w:pPr>
    </w:p>
    <w:p w:rsidR="00DD440E" w:rsidRPr="00E03A54" w:rsidRDefault="00DD440E" w:rsidP="00DE6A8B">
      <w:pPr>
        <w:spacing w:line="360" w:lineRule="auto"/>
        <w:rPr>
          <w:sz w:val="24"/>
          <w:szCs w:val="24"/>
        </w:rPr>
      </w:pPr>
      <w:r w:rsidRPr="00E03A54">
        <w:rPr>
          <w:sz w:val="24"/>
          <w:szCs w:val="24"/>
        </w:rPr>
        <w:t>Szanowni Państwo,</w:t>
      </w:r>
    </w:p>
    <w:p w:rsidR="00E03A54" w:rsidRPr="00C96BFC" w:rsidRDefault="00E03A54" w:rsidP="00E03A54">
      <w:pPr>
        <w:spacing w:line="360" w:lineRule="auto"/>
        <w:jc w:val="both"/>
        <w:rPr>
          <w:sz w:val="24"/>
          <w:szCs w:val="24"/>
        </w:rPr>
      </w:pPr>
      <w:r w:rsidRPr="00C96BFC">
        <w:rPr>
          <w:sz w:val="24"/>
          <w:szCs w:val="24"/>
        </w:rPr>
        <w:t xml:space="preserve">W związku z aktualną sytuacją epidemiczną w kraju oraz obowiązującymi wytycznymi, Kasa Rolniczego Ubezpieczenia Społecznego wstrzymała organizację działań prewencyjnych </w:t>
      </w:r>
      <w:r>
        <w:rPr>
          <w:sz w:val="24"/>
          <w:szCs w:val="24"/>
        </w:rPr>
        <w:br/>
      </w:r>
      <w:r w:rsidRPr="00C96BFC">
        <w:rPr>
          <w:sz w:val="24"/>
          <w:szCs w:val="24"/>
        </w:rPr>
        <w:t>o charakterze grupowym,</w:t>
      </w:r>
      <w:r>
        <w:rPr>
          <w:sz w:val="24"/>
          <w:szCs w:val="24"/>
        </w:rPr>
        <w:t xml:space="preserve"> </w:t>
      </w:r>
      <w:r w:rsidRPr="00C96BFC">
        <w:rPr>
          <w:sz w:val="24"/>
          <w:szCs w:val="24"/>
        </w:rPr>
        <w:t xml:space="preserve">z bezpośrednim udziałem rolników oraz członków ich rodzin, </w:t>
      </w:r>
      <w:r w:rsidRPr="00C96BFC">
        <w:rPr>
          <w:rStyle w:val="Pogrubienie"/>
          <w:b w:val="0"/>
          <w:sz w:val="24"/>
          <w:szCs w:val="24"/>
        </w:rPr>
        <w:t>na rzecz zapobiegania wypadkom</w:t>
      </w:r>
      <w:r>
        <w:rPr>
          <w:rStyle w:val="Pogrubienie"/>
          <w:b w:val="0"/>
          <w:sz w:val="24"/>
          <w:szCs w:val="24"/>
        </w:rPr>
        <w:t xml:space="preserve"> </w:t>
      </w:r>
      <w:r w:rsidRPr="00C96BFC">
        <w:rPr>
          <w:rStyle w:val="Pogrubienie"/>
          <w:b w:val="0"/>
          <w:sz w:val="24"/>
          <w:szCs w:val="24"/>
        </w:rPr>
        <w:t>przy pracy i chorobom zawodowym rolników</w:t>
      </w:r>
      <w:r>
        <w:rPr>
          <w:rStyle w:val="Pogrubienie"/>
          <w:b w:val="0"/>
          <w:sz w:val="24"/>
          <w:szCs w:val="24"/>
        </w:rPr>
        <w:t>.</w:t>
      </w:r>
    </w:p>
    <w:p w:rsidR="00E03A54" w:rsidRDefault="00E03A54" w:rsidP="00E03A54">
      <w:pPr>
        <w:spacing w:line="360" w:lineRule="auto"/>
        <w:jc w:val="both"/>
        <w:rPr>
          <w:b/>
        </w:rPr>
      </w:pPr>
      <w:r w:rsidRPr="00C96BFC">
        <w:rPr>
          <w:sz w:val="24"/>
          <w:szCs w:val="24"/>
        </w:rPr>
        <w:t>Pomimo tego, że nie spotkamy się</w:t>
      </w:r>
      <w:r>
        <w:rPr>
          <w:sz w:val="24"/>
          <w:szCs w:val="24"/>
        </w:rPr>
        <w:t xml:space="preserve"> aż do odwołania na szkoleniach</w:t>
      </w:r>
      <w:r w:rsidRPr="00C96BFC">
        <w:rPr>
          <w:sz w:val="24"/>
          <w:szCs w:val="24"/>
        </w:rPr>
        <w:t xml:space="preserve">, konkursach, stoiskach informacyjnych oraz pokazach, zachęcamy </w:t>
      </w:r>
      <w:r>
        <w:rPr>
          <w:sz w:val="24"/>
          <w:szCs w:val="24"/>
        </w:rPr>
        <w:t>Państwa</w:t>
      </w:r>
      <w:r w:rsidRPr="00C96BFC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poszerzenia wiedzy z zakresu zagrożeń występujących podczas pracy w gospodarstwie rolnym, oraz sposobów ich eliminacji, poprzez </w:t>
      </w:r>
      <w:r w:rsidRPr="00C96BFC">
        <w:rPr>
          <w:sz w:val="24"/>
          <w:szCs w:val="24"/>
        </w:rPr>
        <w:t xml:space="preserve"> korzystani</w:t>
      </w:r>
      <w:r w:rsidR="00B307A7">
        <w:rPr>
          <w:sz w:val="24"/>
          <w:szCs w:val="24"/>
        </w:rPr>
        <w:t>e</w:t>
      </w:r>
      <w:r w:rsidRPr="00C96BFC">
        <w:rPr>
          <w:sz w:val="24"/>
          <w:szCs w:val="24"/>
        </w:rPr>
        <w:t xml:space="preserve"> z materiałów popularyzatorskich znajdujących się na stronie internetowej</w:t>
      </w:r>
      <w:r w:rsidRPr="00E03A54">
        <w:t xml:space="preserve"> </w:t>
      </w:r>
      <w:r w:rsidR="00B27BD5">
        <w:br/>
      </w:r>
      <w:r>
        <w:t>oraz Facebook</w:t>
      </w:r>
      <w:r w:rsidR="00B27BD5">
        <w:t>u</w:t>
      </w:r>
      <w:bookmarkStart w:id="0" w:name="_GoBack"/>
      <w:bookmarkEnd w:id="0"/>
      <w:r>
        <w:t xml:space="preserve"> KRUS.</w:t>
      </w:r>
    </w:p>
    <w:p w:rsidR="00E03A54" w:rsidRPr="00E03A54" w:rsidRDefault="00E03A54" w:rsidP="00E03A54">
      <w:pPr>
        <w:spacing w:line="360" w:lineRule="auto"/>
        <w:jc w:val="both"/>
        <w:rPr>
          <w:sz w:val="24"/>
        </w:rPr>
      </w:pPr>
      <w:r>
        <w:rPr>
          <w:sz w:val="24"/>
        </w:rPr>
        <w:t>Zachęcamy również do zapoznania się z kampaniami prewencyjnymi KRUS w 2020 r.</w:t>
      </w:r>
      <w:r w:rsidR="00B307A7">
        <w:rPr>
          <w:sz w:val="24"/>
        </w:rPr>
        <w:t xml:space="preserve">, a także, </w:t>
      </w:r>
      <w:r w:rsidRPr="00E03A54">
        <w:rPr>
          <w:sz w:val="24"/>
        </w:rPr>
        <w:t>do samodzielnego wykonania w gospodarstwach rolnych list kontrolnych, dzięki którym można zide</w:t>
      </w:r>
      <w:r w:rsidR="00B307A7">
        <w:rPr>
          <w:sz w:val="24"/>
        </w:rPr>
        <w:t xml:space="preserve">ntyfikować zagrożenia wypadkowe. W/w materiały dostępne są na stronie internetowej </w:t>
      </w:r>
      <w:hyperlink r:id="rId7" w:history="1">
        <w:r w:rsidR="00B307A7" w:rsidRPr="00E03A54">
          <w:rPr>
            <w:rStyle w:val="Hipercze"/>
            <w:sz w:val="24"/>
            <w:szCs w:val="24"/>
          </w:rPr>
          <w:t>https://www.krus.gov.pl/zadania-krus/prewencja/</w:t>
        </w:r>
      </w:hyperlink>
    </w:p>
    <w:p w:rsidR="00BC070F" w:rsidRDefault="00E03A54" w:rsidP="00DE6A8B">
      <w:pPr>
        <w:spacing w:line="360" w:lineRule="auto"/>
        <w:jc w:val="center"/>
      </w:pPr>
      <w:r>
        <w:t xml:space="preserve"> </w:t>
      </w:r>
    </w:p>
    <w:p w:rsidR="00E03A54" w:rsidRPr="00A054E4" w:rsidRDefault="00E03A54" w:rsidP="00E03A54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A054E4">
        <w:rPr>
          <w:b/>
          <w:color w:val="FF0000"/>
          <w:sz w:val="48"/>
          <w:szCs w:val="48"/>
        </w:rPr>
        <w:t>#ZOSTAŃ W DOMU</w:t>
      </w:r>
    </w:p>
    <w:p w:rsidR="00E03A54" w:rsidRDefault="00E03A54" w:rsidP="00E03A54">
      <w:pPr>
        <w:spacing w:line="360" w:lineRule="auto"/>
        <w:jc w:val="center"/>
      </w:pPr>
    </w:p>
    <w:p w:rsidR="00E03A54" w:rsidRDefault="00E03A54" w:rsidP="00E03A54">
      <w:pPr>
        <w:spacing w:line="240" w:lineRule="auto"/>
      </w:pPr>
      <w:r>
        <w:t xml:space="preserve">Sybilla </w:t>
      </w:r>
      <w:proofErr w:type="spellStart"/>
      <w:r>
        <w:t>Gancarek</w:t>
      </w:r>
      <w:proofErr w:type="spellEnd"/>
    </w:p>
    <w:p w:rsidR="00E03A54" w:rsidRDefault="00E03A54" w:rsidP="00E03A54">
      <w:pPr>
        <w:spacing w:line="240" w:lineRule="auto"/>
      </w:pPr>
      <w:r>
        <w:t>Specjalista ZPRO</w:t>
      </w:r>
    </w:p>
    <w:p w:rsidR="00E03A54" w:rsidRDefault="00E03A54" w:rsidP="00E03A54">
      <w:pPr>
        <w:spacing w:line="240" w:lineRule="auto"/>
      </w:pPr>
      <w:r>
        <w:t>KRUS OR we Wrocławiu</w:t>
      </w:r>
    </w:p>
    <w:p w:rsidR="00E03A54" w:rsidRDefault="00E03A54" w:rsidP="00DE6A8B">
      <w:pPr>
        <w:spacing w:line="360" w:lineRule="auto"/>
        <w:jc w:val="center"/>
      </w:pPr>
    </w:p>
    <w:sectPr w:rsidR="00E03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80" w:rsidRDefault="00B24580" w:rsidP="00046FE6">
      <w:pPr>
        <w:spacing w:after="0" w:line="240" w:lineRule="auto"/>
      </w:pPr>
      <w:r>
        <w:separator/>
      </w:r>
    </w:p>
  </w:endnote>
  <w:endnote w:type="continuationSeparator" w:id="0">
    <w:p w:rsidR="00B24580" w:rsidRDefault="00B24580" w:rsidP="0004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80" w:rsidRDefault="00B24580" w:rsidP="00046FE6">
      <w:pPr>
        <w:spacing w:after="0" w:line="240" w:lineRule="auto"/>
      </w:pPr>
      <w:r>
        <w:separator/>
      </w:r>
    </w:p>
  </w:footnote>
  <w:footnote w:type="continuationSeparator" w:id="0">
    <w:p w:rsidR="00B24580" w:rsidRDefault="00B24580" w:rsidP="0004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FA" w:rsidRDefault="00EA43FA" w:rsidP="00EA43FA">
    <w:pPr>
      <w:pStyle w:val="Nagwek"/>
      <w:ind w:firstLine="2124"/>
      <w:jc w:val="center"/>
      <w:rPr>
        <w:sz w:val="56"/>
        <w:szCs w:val="5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169545</wp:posOffset>
          </wp:positionV>
          <wp:extent cx="1143000" cy="1066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FE6" w:rsidRPr="00046FE6" w:rsidRDefault="00046FE6" w:rsidP="00EA43FA">
    <w:pPr>
      <w:pStyle w:val="Nagwek"/>
      <w:ind w:firstLine="2124"/>
      <w:jc w:val="center"/>
      <w:rPr>
        <w:sz w:val="56"/>
        <w:szCs w:val="56"/>
      </w:rPr>
    </w:pPr>
    <w:r w:rsidRPr="00046FE6">
      <w:rPr>
        <w:sz w:val="56"/>
        <w:szCs w:val="56"/>
      </w:rPr>
      <w:t>KOMUNIKAT DLA ROLNIKÓW</w:t>
    </w:r>
  </w:p>
  <w:p w:rsidR="00046FE6" w:rsidRDefault="00046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672"/>
    <w:multiLevelType w:val="hybridMultilevel"/>
    <w:tmpl w:val="F8E61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6"/>
    <w:rsid w:val="00046FE6"/>
    <w:rsid w:val="001305E7"/>
    <w:rsid w:val="004F1183"/>
    <w:rsid w:val="005F0B53"/>
    <w:rsid w:val="007D4E74"/>
    <w:rsid w:val="00826128"/>
    <w:rsid w:val="00A14E7B"/>
    <w:rsid w:val="00A94310"/>
    <w:rsid w:val="00B24580"/>
    <w:rsid w:val="00B27BD5"/>
    <w:rsid w:val="00B307A7"/>
    <w:rsid w:val="00BC070F"/>
    <w:rsid w:val="00DD440E"/>
    <w:rsid w:val="00DE6A8B"/>
    <w:rsid w:val="00E03A54"/>
    <w:rsid w:val="00EA2D10"/>
    <w:rsid w:val="00E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1C65"/>
  <w15:chartTrackingRefBased/>
  <w15:docId w15:val="{AB046B42-B3D2-4ABE-B0EE-24CD755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E6"/>
  </w:style>
  <w:style w:type="paragraph" w:styleId="Stopka">
    <w:name w:val="footer"/>
    <w:basedOn w:val="Normalny"/>
    <w:link w:val="StopkaZnak"/>
    <w:uiPriority w:val="99"/>
    <w:unhideWhenUsed/>
    <w:rsid w:val="0004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E6"/>
  </w:style>
  <w:style w:type="character" w:styleId="Hipercze">
    <w:name w:val="Hyperlink"/>
    <w:basedOn w:val="Domylnaczcionkaakapitu"/>
    <w:uiPriority w:val="99"/>
    <w:unhideWhenUsed/>
    <w:rsid w:val="005F0B5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70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03A54"/>
    <w:rPr>
      <w:b/>
      <w:bCs/>
    </w:rPr>
  </w:style>
  <w:style w:type="paragraph" w:styleId="Akapitzlist">
    <w:name w:val="List Paragraph"/>
    <w:basedOn w:val="Normalny"/>
    <w:uiPriority w:val="34"/>
    <w:qFormat/>
    <w:rsid w:val="00E0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rus.gov.pl/zadania-krus/prewen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ANNA. GANCAREK</dc:creator>
  <cp:keywords/>
  <dc:description/>
  <cp:lastModifiedBy>DOROTA JADWIGA. KOROLEWICZ</cp:lastModifiedBy>
  <cp:revision>3</cp:revision>
  <dcterms:created xsi:type="dcterms:W3CDTF">2020-03-26T07:55:00Z</dcterms:created>
  <dcterms:modified xsi:type="dcterms:W3CDTF">2020-03-26T07:57:00Z</dcterms:modified>
</cp:coreProperties>
</file>